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1140" w14:textId="77777777" w:rsidR="0080550E" w:rsidRPr="0080550E" w:rsidRDefault="0080550E" w:rsidP="0080550E">
      <w:pPr>
        <w:pStyle w:val="MarginText"/>
        <w:rPr>
          <w:b/>
        </w:rPr>
      </w:pPr>
      <w:r w:rsidRPr="0080550E">
        <w:rPr>
          <w:b/>
        </w:rPr>
        <w:t>Company No. 04093919</w:t>
      </w:r>
    </w:p>
    <w:p w14:paraId="3514BB2A" w14:textId="77777777" w:rsidR="0080550E" w:rsidRPr="0080550E" w:rsidRDefault="0080550E" w:rsidP="00156FF9">
      <w:pPr>
        <w:pStyle w:val="MarginText"/>
        <w:jc w:val="center"/>
        <w:rPr>
          <w:b/>
        </w:rPr>
      </w:pPr>
      <w:r w:rsidRPr="0080550E">
        <w:rPr>
          <w:b/>
        </w:rPr>
        <w:t>THE COMPANIES ACT 2006</w:t>
      </w:r>
    </w:p>
    <w:p w14:paraId="775CF7D9" w14:textId="77777777" w:rsidR="0080550E" w:rsidRPr="0080550E" w:rsidRDefault="0080550E" w:rsidP="00156FF9">
      <w:pPr>
        <w:pStyle w:val="MarginText"/>
        <w:jc w:val="center"/>
        <w:rPr>
          <w:b/>
        </w:rPr>
      </w:pPr>
      <w:r w:rsidRPr="0080550E">
        <w:rPr>
          <w:b/>
        </w:rPr>
        <w:t>A PUBLIC COMPANY LIMITED BY SHARES</w:t>
      </w:r>
    </w:p>
    <w:p w14:paraId="449D2583" w14:textId="77777777" w:rsidR="0080550E" w:rsidRPr="0080550E" w:rsidRDefault="0080550E" w:rsidP="00156FF9">
      <w:pPr>
        <w:pStyle w:val="MarginText"/>
        <w:jc w:val="center"/>
        <w:rPr>
          <w:b/>
        </w:rPr>
      </w:pPr>
      <w:r w:rsidRPr="0080550E">
        <w:rPr>
          <w:b/>
        </w:rPr>
        <w:t>WENSLEYDALE RAILWAY PLC</w:t>
      </w:r>
    </w:p>
    <w:p w14:paraId="5BB4D8CC" w14:textId="77777777" w:rsidR="0080550E" w:rsidRPr="00FD6689" w:rsidRDefault="0080550E" w:rsidP="00FD6689">
      <w:pPr>
        <w:pStyle w:val="NoSpacing"/>
        <w:jc w:val="center"/>
        <w:rPr>
          <w:b/>
          <w:bCs/>
        </w:rPr>
      </w:pPr>
      <w:r w:rsidRPr="00FD6689">
        <w:rPr>
          <w:b/>
          <w:bCs/>
        </w:rPr>
        <w:t>MINUTES OF THE ANNUAL GENERAL MEETING</w:t>
      </w:r>
    </w:p>
    <w:p w14:paraId="43EDEB84" w14:textId="7CB84845" w:rsidR="0080550E" w:rsidRPr="00FD6689" w:rsidRDefault="0080550E" w:rsidP="00FD6689">
      <w:pPr>
        <w:pStyle w:val="NoSpacing"/>
        <w:jc w:val="center"/>
        <w:rPr>
          <w:b/>
          <w:bCs/>
        </w:rPr>
      </w:pPr>
      <w:r w:rsidRPr="00FD6689">
        <w:rPr>
          <w:b/>
          <w:bCs/>
        </w:rPr>
        <w:t xml:space="preserve">held on Saturday </w:t>
      </w:r>
      <w:r w:rsidR="002F41FB">
        <w:rPr>
          <w:b/>
          <w:bCs/>
        </w:rPr>
        <w:t>2</w:t>
      </w:r>
      <w:r w:rsidR="0076167A">
        <w:rPr>
          <w:b/>
          <w:bCs/>
        </w:rPr>
        <w:t>7</w:t>
      </w:r>
      <w:r w:rsidR="00C030BA" w:rsidRPr="00FD6689">
        <w:rPr>
          <w:b/>
          <w:bCs/>
          <w:vertAlign w:val="superscript"/>
        </w:rPr>
        <w:t>th</w:t>
      </w:r>
      <w:r w:rsidR="00C030BA" w:rsidRPr="00FD6689">
        <w:rPr>
          <w:b/>
          <w:bCs/>
        </w:rPr>
        <w:t xml:space="preserve"> Septem</w:t>
      </w:r>
      <w:r w:rsidR="006A7F99" w:rsidRPr="00FD6689">
        <w:rPr>
          <w:b/>
          <w:bCs/>
        </w:rPr>
        <w:t>ber</w:t>
      </w:r>
      <w:r w:rsidR="00B92CA6" w:rsidRPr="00FD6689">
        <w:rPr>
          <w:b/>
          <w:bCs/>
        </w:rPr>
        <w:t xml:space="preserve"> 202</w:t>
      </w:r>
      <w:r w:rsidR="0076167A">
        <w:rPr>
          <w:b/>
          <w:bCs/>
        </w:rPr>
        <w:t>5</w:t>
      </w:r>
      <w:r w:rsidR="00B92CA6" w:rsidRPr="00FD6689">
        <w:rPr>
          <w:b/>
          <w:bCs/>
        </w:rPr>
        <w:t xml:space="preserve"> at </w:t>
      </w:r>
      <w:r w:rsidR="00C030BA" w:rsidRPr="00FD6689">
        <w:rPr>
          <w:b/>
          <w:bCs/>
        </w:rPr>
        <w:t>1</w:t>
      </w:r>
      <w:r w:rsidR="002F41FB">
        <w:rPr>
          <w:b/>
          <w:bCs/>
        </w:rPr>
        <w:t>1</w:t>
      </w:r>
      <w:r w:rsidR="00C030BA" w:rsidRPr="00FD6689">
        <w:rPr>
          <w:b/>
          <w:bCs/>
        </w:rPr>
        <w:t>.</w:t>
      </w:r>
      <w:r w:rsidR="002F41FB">
        <w:rPr>
          <w:b/>
          <w:bCs/>
        </w:rPr>
        <w:t>0</w:t>
      </w:r>
      <w:r w:rsidR="00C030BA" w:rsidRPr="00FD6689">
        <w:rPr>
          <w:b/>
          <w:bCs/>
        </w:rPr>
        <w:t>0am</w:t>
      </w:r>
      <w:r w:rsidR="003C596F" w:rsidRPr="00FD6689">
        <w:rPr>
          <w:b/>
          <w:bCs/>
        </w:rPr>
        <w:t>,</w:t>
      </w:r>
      <w:r w:rsidR="006D08E0" w:rsidRPr="00FD6689">
        <w:rPr>
          <w:b/>
          <w:bCs/>
        </w:rPr>
        <w:t xml:space="preserve"> </w:t>
      </w:r>
      <w:r w:rsidR="006A7F99" w:rsidRPr="00FD6689">
        <w:rPr>
          <w:b/>
          <w:bCs/>
        </w:rPr>
        <w:t>at Chantry Hall, Bedale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83"/>
      </w:tblGrid>
      <w:tr w:rsidR="0080550E" w14:paraId="164D2BD4" w14:textId="77777777" w:rsidTr="00A0444A">
        <w:tc>
          <w:tcPr>
            <w:tcW w:w="2660" w:type="dxa"/>
          </w:tcPr>
          <w:p w14:paraId="37A8ED9D" w14:textId="77777777" w:rsidR="002F41FB" w:rsidRDefault="002F41FB" w:rsidP="002F41FB">
            <w:pPr>
              <w:pStyle w:val="NoSpacing"/>
            </w:pPr>
          </w:p>
          <w:p w14:paraId="197105E4" w14:textId="765861B2" w:rsidR="0080550E" w:rsidRDefault="0080550E" w:rsidP="002F41FB">
            <w:pPr>
              <w:pStyle w:val="NoSpacing"/>
            </w:pPr>
            <w:r>
              <w:t>Directors present:</w:t>
            </w:r>
          </w:p>
        </w:tc>
        <w:tc>
          <w:tcPr>
            <w:tcW w:w="6583" w:type="dxa"/>
          </w:tcPr>
          <w:p w14:paraId="1A82A096" w14:textId="77777777" w:rsidR="002F41FB" w:rsidRDefault="002F41FB" w:rsidP="002F41FB">
            <w:pPr>
              <w:pStyle w:val="NoSpacing"/>
            </w:pPr>
          </w:p>
          <w:p w14:paraId="745F0B80" w14:textId="77777777" w:rsidR="0076167A" w:rsidRDefault="002F41FB" w:rsidP="002F41FB">
            <w:pPr>
              <w:pStyle w:val="NoSpacing"/>
            </w:pPr>
            <w:r>
              <w:t>N Park</w:t>
            </w:r>
            <w:r w:rsidR="00C030BA">
              <w:t xml:space="preserve"> (Acting Chair), </w:t>
            </w:r>
            <w:r w:rsidR="00B92CA6">
              <w:t xml:space="preserve">A Dudiak, </w:t>
            </w:r>
            <w:r w:rsidR="0076167A">
              <w:t xml:space="preserve">M Jervis, T Gregson, </w:t>
            </w:r>
          </w:p>
          <w:p w14:paraId="50C9EF98" w14:textId="5C8C752B" w:rsidR="0080550E" w:rsidRDefault="0076167A" w:rsidP="002F41FB">
            <w:pPr>
              <w:pStyle w:val="NoSpacing"/>
            </w:pPr>
            <w:r>
              <w:t xml:space="preserve">R Lord, </w:t>
            </w:r>
            <w:r w:rsidR="00C030BA">
              <w:t>J Smithson</w:t>
            </w:r>
            <w:r>
              <w:t>,</w:t>
            </w:r>
            <w:r w:rsidR="00C030BA">
              <w:t xml:space="preserve"> </w:t>
            </w:r>
            <w:r>
              <w:t>J Trueman and D Walker</w:t>
            </w:r>
          </w:p>
          <w:p w14:paraId="1FFBB4A0" w14:textId="4A04A65F" w:rsidR="002F41FB" w:rsidRDefault="002F41FB" w:rsidP="002F41FB">
            <w:pPr>
              <w:pStyle w:val="NoSpacing"/>
            </w:pPr>
          </w:p>
        </w:tc>
      </w:tr>
      <w:tr w:rsidR="0080550E" w14:paraId="37B28A94" w14:textId="77777777" w:rsidTr="00A0444A">
        <w:tc>
          <w:tcPr>
            <w:tcW w:w="2660" w:type="dxa"/>
          </w:tcPr>
          <w:p w14:paraId="2997255B" w14:textId="77777777" w:rsidR="0080550E" w:rsidRDefault="0080550E" w:rsidP="00FD6689">
            <w:pPr>
              <w:pStyle w:val="NoSpacing"/>
            </w:pPr>
            <w:r>
              <w:t>Shareholders present:</w:t>
            </w:r>
          </w:p>
        </w:tc>
        <w:tc>
          <w:tcPr>
            <w:tcW w:w="6583" w:type="dxa"/>
          </w:tcPr>
          <w:p w14:paraId="2680D686" w14:textId="26A3AA44" w:rsidR="0080550E" w:rsidRPr="00C030BA" w:rsidRDefault="0076167A" w:rsidP="00FD6689">
            <w:pPr>
              <w:pStyle w:val="NoSpacing"/>
            </w:pPr>
            <w:r>
              <w:t>26</w:t>
            </w:r>
            <w:r w:rsidR="00C030BA" w:rsidRPr="00C030BA">
              <w:t xml:space="preserve">   </w:t>
            </w:r>
            <w:r w:rsidR="00C030BA">
              <w:t xml:space="preserve">                             </w:t>
            </w:r>
            <w:r w:rsidR="00C030BA" w:rsidRPr="00C030BA">
              <w:t xml:space="preserve">Shareholders Voting by Proxy </w:t>
            </w:r>
            <w:r w:rsidR="00C030BA">
              <w:t xml:space="preserve">    </w:t>
            </w:r>
            <w:r w:rsidR="002F41FB">
              <w:t>11</w:t>
            </w:r>
            <w:r>
              <w:t>0</w:t>
            </w:r>
          </w:p>
        </w:tc>
      </w:tr>
      <w:tr w:rsidR="0080550E" w14:paraId="1B079659" w14:textId="77777777" w:rsidTr="00A0444A">
        <w:tc>
          <w:tcPr>
            <w:tcW w:w="2660" w:type="dxa"/>
          </w:tcPr>
          <w:p w14:paraId="577B1692" w14:textId="55E11330" w:rsidR="0080550E" w:rsidRDefault="00C030BA" w:rsidP="00FD6689">
            <w:pPr>
              <w:pStyle w:val="NoSpacing"/>
            </w:pPr>
            <w:r>
              <w:t>Proxy Votes Cast</w:t>
            </w:r>
          </w:p>
        </w:tc>
        <w:tc>
          <w:tcPr>
            <w:tcW w:w="6583" w:type="dxa"/>
          </w:tcPr>
          <w:p w14:paraId="281DD1D5" w14:textId="0984BC9E" w:rsidR="0080550E" w:rsidRPr="00C030BA" w:rsidRDefault="0076167A" w:rsidP="00FD6689">
            <w:pPr>
              <w:pStyle w:val="NoSpacing"/>
            </w:pPr>
            <w:r>
              <w:t>218,350</w:t>
            </w:r>
            <w:r w:rsidR="00C030BA">
              <w:t xml:space="preserve">                       Votes Present in Hall              </w:t>
            </w:r>
            <w:r>
              <w:t xml:space="preserve"> 29,600</w:t>
            </w:r>
          </w:p>
        </w:tc>
      </w:tr>
      <w:tr w:rsidR="0080550E" w14:paraId="19D2EB44" w14:textId="77777777" w:rsidTr="00A0444A">
        <w:tc>
          <w:tcPr>
            <w:tcW w:w="2660" w:type="dxa"/>
          </w:tcPr>
          <w:p w14:paraId="0D1F9021" w14:textId="77777777" w:rsidR="0080550E" w:rsidRDefault="0080550E" w:rsidP="00BB4BBA">
            <w:pPr>
              <w:pStyle w:val="MarginText"/>
              <w:spacing w:before="120" w:after="120"/>
            </w:pPr>
            <w:r>
              <w:t>In attendance:</w:t>
            </w:r>
          </w:p>
        </w:tc>
        <w:tc>
          <w:tcPr>
            <w:tcW w:w="6583" w:type="dxa"/>
          </w:tcPr>
          <w:p w14:paraId="0EE8F385" w14:textId="5BAD600A" w:rsidR="0080550E" w:rsidRDefault="00D602BA" w:rsidP="00BB4BBA">
            <w:pPr>
              <w:pStyle w:val="MarginText"/>
              <w:spacing w:before="120" w:after="120"/>
            </w:pPr>
            <w:r>
              <w:t xml:space="preserve">P </w:t>
            </w:r>
            <w:proofErr w:type="gramStart"/>
            <w:r>
              <w:t xml:space="preserve">Smith </w:t>
            </w:r>
            <w:r w:rsidR="00B92CA6">
              <w:t xml:space="preserve"> (</w:t>
            </w:r>
            <w:proofErr w:type="gramEnd"/>
            <w:r>
              <w:t>Company</w:t>
            </w:r>
            <w:r w:rsidR="00B92CA6">
              <w:t xml:space="preserve"> Secretary)</w:t>
            </w:r>
            <w:r w:rsidR="00156FF9">
              <w:t xml:space="preserve"> </w:t>
            </w:r>
          </w:p>
        </w:tc>
      </w:tr>
    </w:tbl>
    <w:p w14:paraId="2FD3D9A7" w14:textId="30177357" w:rsidR="0080550E" w:rsidRDefault="00B92CA6" w:rsidP="007E4CEA">
      <w:r>
        <w:t xml:space="preserve">The Chairman </w:t>
      </w:r>
      <w:r w:rsidR="00B27622">
        <w:t>declared the meeting open and welcomed all shareholders and others.</w:t>
      </w:r>
      <w:r w:rsidR="005C41F6">
        <w:t xml:space="preserve"> Apologies were received from </w:t>
      </w:r>
      <w:r w:rsidR="00517206">
        <w:t>Director</w:t>
      </w:r>
      <w:r w:rsidR="0076167A">
        <w:t xml:space="preserve">s M Cleaver and R Leathley </w:t>
      </w:r>
      <w:r w:rsidR="005C41F6">
        <w:t>and shareholders</w:t>
      </w:r>
      <w:r w:rsidR="0076167A">
        <w:t xml:space="preserve"> E Carter, R Chambers, S Goodchild, W Hunt, A Maude, E Potter, J Robertshaw, M Sedgwick, </w:t>
      </w:r>
      <w:r w:rsidR="002C11B5">
        <w:t xml:space="preserve">P Shaw, </w:t>
      </w:r>
      <w:r w:rsidR="0076167A">
        <w:t>J Slaughter, B Taylor and A Young</w:t>
      </w:r>
    </w:p>
    <w:p w14:paraId="1F4513EB" w14:textId="77777777" w:rsidR="00D602BA" w:rsidRDefault="00D602BA" w:rsidP="007E4CEA"/>
    <w:p w14:paraId="72C9CC9A" w14:textId="597E941F" w:rsidR="0080550E" w:rsidRDefault="00D602BA" w:rsidP="002C11B5">
      <w:pPr>
        <w:rPr>
          <w:b/>
        </w:rPr>
      </w:pPr>
      <w:r>
        <w:t>Following introductory remarks from the Chairman</w:t>
      </w:r>
      <w:r w:rsidR="00FD6689">
        <w:t>:</w:t>
      </w:r>
      <w:r w:rsidR="002C11B5">
        <w:t xml:space="preserve"> - </w:t>
      </w:r>
      <w:r w:rsidR="0080550E" w:rsidRPr="0080550E">
        <w:rPr>
          <w:b/>
        </w:rPr>
        <w:t>Resolutions</w:t>
      </w:r>
    </w:p>
    <w:p w14:paraId="2FDA4C5D" w14:textId="77777777" w:rsidR="002C11B5" w:rsidRPr="002C11B5" w:rsidRDefault="002C11B5" w:rsidP="002C11B5">
      <w:pPr>
        <w:rPr>
          <w:color w:val="00B050"/>
        </w:rPr>
      </w:pPr>
    </w:p>
    <w:p w14:paraId="42BB2CDA" w14:textId="2668B88D" w:rsidR="0080550E" w:rsidRDefault="0080550E" w:rsidP="0080550E">
      <w:pPr>
        <w:pStyle w:val="Heading1"/>
      </w:pPr>
      <w:r>
        <w:t>A resolution to consider and receive the Report of the Directors for the year ended 31st March 20</w:t>
      </w:r>
      <w:r w:rsidR="009D3DBA">
        <w:t>2</w:t>
      </w:r>
      <w:r w:rsidR="002C11B5">
        <w:t>5</w:t>
      </w:r>
      <w:r>
        <w:t xml:space="preserve"> </w:t>
      </w:r>
      <w:r w:rsidR="00A533A9" w:rsidRPr="00ED277C">
        <w:t xml:space="preserve">was </w:t>
      </w:r>
      <w:r w:rsidR="00B27622" w:rsidRPr="00ED277C">
        <w:t>approved</w:t>
      </w:r>
      <w:r>
        <w:t xml:space="preserve"> </w:t>
      </w:r>
    </w:p>
    <w:p w14:paraId="21B4793E" w14:textId="3E58A569" w:rsidR="0080550E" w:rsidRDefault="0080550E" w:rsidP="0080550E">
      <w:pPr>
        <w:pStyle w:val="Heading1"/>
      </w:pPr>
      <w:r>
        <w:t>A resolution to consider and receive the Statement of Accounts and the Balance Sheet of the company for the year ended 31st March 20</w:t>
      </w:r>
      <w:r w:rsidR="009D3DBA">
        <w:t>2</w:t>
      </w:r>
      <w:r w:rsidR="002C11B5">
        <w:t>5</w:t>
      </w:r>
      <w:r w:rsidR="00A533A9" w:rsidRPr="00A533A9">
        <w:rPr>
          <w:color w:val="00B050"/>
        </w:rPr>
        <w:t>,</w:t>
      </w:r>
      <w:r w:rsidR="00517206">
        <w:t xml:space="preserve"> </w:t>
      </w:r>
      <w:r>
        <w:t>together with the Auditors' Report on those accounts</w:t>
      </w:r>
      <w:r w:rsidR="00A533A9" w:rsidRPr="00A533A9">
        <w:rPr>
          <w:color w:val="00B050"/>
        </w:rPr>
        <w:t>,</w:t>
      </w:r>
      <w:r>
        <w:t xml:space="preserve"> was </w:t>
      </w:r>
      <w:r w:rsidR="00B27622">
        <w:t>approved</w:t>
      </w:r>
      <w:r w:rsidR="009D3DBA">
        <w:t xml:space="preserve"> </w:t>
      </w:r>
    </w:p>
    <w:p w14:paraId="239C1565" w14:textId="104DDAB7" w:rsidR="0080550E" w:rsidRDefault="0080550E" w:rsidP="0080550E">
      <w:pPr>
        <w:pStyle w:val="Heading1"/>
      </w:pPr>
      <w:r>
        <w:t>A</w:t>
      </w:r>
      <w:r w:rsidR="00D602BA">
        <w:t xml:space="preserve"> </w:t>
      </w:r>
      <w:r>
        <w:t xml:space="preserve">resolution to </w:t>
      </w:r>
      <w:r w:rsidR="00D602BA" w:rsidRPr="004A6431">
        <w:rPr>
          <w:rFonts w:ascii="Times New Roman" w:hAnsi="Times New Roman" w:cs="Times New Roman"/>
          <w:sz w:val="24"/>
          <w:szCs w:val="24"/>
        </w:rPr>
        <w:t xml:space="preserve">elect </w:t>
      </w:r>
      <w:r w:rsidR="002C11B5">
        <w:rPr>
          <w:rFonts w:ascii="Times New Roman" w:hAnsi="Times New Roman" w:cs="Times New Roman"/>
          <w:sz w:val="24"/>
          <w:szCs w:val="24"/>
        </w:rPr>
        <w:t>Timothy Gregson</w:t>
      </w:r>
      <w:r w:rsidR="00D602BA" w:rsidRPr="004A6431">
        <w:rPr>
          <w:rFonts w:ascii="Times New Roman" w:hAnsi="Times New Roman" w:cs="Times New Roman"/>
          <w:sz w:val="24"/>
          <w:szCs w:val="24"/>
        </w:rPr>
        <w:t xml:space="preserve"> as a Director of the Company</w:t>
      </w:r>
      <w:r w:rsidR="00D602BA">
        <w:rPr>
          <w:rFonts w:ascii="Times New Roman" w:hAnsi="Times New Roman" w:cs="Times New Roman"/>
          <w:sz w:val="24"/>
          <w:szCs w:val="24"/>
        </w:rPr>
        <w:t xml:space="preserve"> was </w:t>
      </w:r>
      <w:r w:rsidR="002C11B5">
        <w:rPr>
          <w:rFonts w:ascii="Times New Roman" w:hAnsi="Times New Roman" w:cs="Times New Roman"/>
          <w:sz w:val="24"/>
          <w:szCs w:val="24"/>
        </w:rPr>
        <w:t>approved</w:t>
      </w:r>
    </w:p>
    <w:p w14:paraId="35ED7D50" w14:textId="56BDDC33" w:rsidR="0080550E" w:rsidRPr="002C11B5" w:rsidRDefault="0080550E" w:rsidP="0080550E">
      <w:pPr>
        <w:pStyle w:val="Heading1"/>
      </w:pPr>
      <w:bookmarkStart w:id="0" w:name="_Hlk210117808"/>
      <w:r>
        <w:t xml:space="preserve">A </w:t>
      </w:r>
      <w:r w:rsidR="00D602BA">
        <w:t>r</w:t>
      </w:r>
      <w:r>
        <w:t xml:space="preserve">esolution to </w:t>
      </w:r>
      <w:r w:rsidR="00D602BA" w:rsidRPr="004A6431">
        <w:rPr>
          <w:rFonts w:ascii="Times New Roman" w:hAnsi="Times New Roman" w:cs="Times New Roman"/>
          <w:sz w:val="24"/>
          <w:szCs w:val="24"/>
        </w:rPr>
        <w:t xml:space="preserve">elect </w:t>
      </w:r>
      <w:r w:rsidR="002C11B5">
        <w:rPr>
          <w:rFonts w:ascii="Times New Roman" w:hAnsi="Times New Roman" w:cs="Times New Roman"/>
          <w:sz w:val="24"/>
          <w:szCs w:val="24"/>
        </w:rPr>
        <w:t>Matthew Jervis</w:t>
      </w:r>
      <w:r w:rsidR="00D602BA" w:rsidRPr="004A6431">
        <w:rPr>
          <w:rFonts w:ascii="Times New Roman" w:hAnsi="Times New Roman" w:cs="Times New Roman"/>
          <w:sz w:val="24"/>
          <w:szCs w:val="24"/>
        </w:rPr>
        <w:t xml:space="preserve"> as a Director of the Company</w:t>
      </w:r>
      <w:r w:rsidR="00D602BA">
        <w:rPr>
          <w:rFonts w:ascii="Times New Roman" w:hAnsi="Times New Roman" w:cs="Times New Roman"/>
          <w:sz w:val="24"/>
          <w:szCs w:val="24"/>
        </w:rPr>
        <w:t xml:space="preserve"> was approved</w:t>
      </w:r>
    </w:p>
    <w:bookmarkEnd w:id="0"/>
    <w:p w14:paraId="47CC8047" w14:textId="6431E168" w:rsidR="002C11B5" w:rsidRPr="002C11B5" w:rsidRDefault="002C11B5" w:rsidP="002C11B5">
      <w:pPr>
        <w:pStyle w:val="Heading1"/>
      </w:pPr>
      <w:r>
        <w:t xml:space="preserve">A resolution to </w:t>
      </w:r>
      <w:r w:rsidRPr="004A6431">
        <w:t xml:space="preserve">elect </w:t>
      </w:r>
      <w:r>
        <w:t>Jonathan Trueman</w:t>
      </w:r>
      <w:r w:rsidRPr="004A6431">
        <w:t xml:space="preserve"> as a Director of the Company</w:t>
      </w:r>
      <w:r>
        <w:t xml:space="preserve"> was approved</w:t>
      </w:r>
    </w:p>
    <w:p w14:paraId="67D7088C" w14:textId="1ECA1983" w:rsidR="002C11B5" w:rsidRPr="002C11B5" w:rsidRDefault="002C11B5" w:rsidP="002C11B5">
      <w:pPr>
        <w:pStyle w:val="Heading1"/>
      </w:pPr>
      <w:r>
        <w:t>A resolution to re-</w:t>
      </w:r>
      <w:r w:rsidRPr="004A6431">
        <w:t xml:space="preserve">elect </w:t>
      </w:r>
      <w:r>
        <w:t>Alex Dudiak</w:t>
      </w:r>
      <w:r w:rsidRPr="004A6431">
        <w:t xml:space="preserve"> as a Director of the Company</w:t>
      </w:r>
      <w:r>
        <w:t xml:space="preserve"> was approved</w:t>
      </w:r>
    </w:p>
    <w:p w14:paraId="65C17533" w14:textId="26F48ABD" w:rsidR="002C11B5" w:rsidRDefault="002C11B5" w:rsidP="002C11B5">
      <w:pPr>
        <w:pStyle w:val="Heading1"/>
      </w:pPr>
      <w:r>
        <w:t>A resolution to re-</w:t>
      </w:r>
      <w:r w:rsidRPr="004A6431">
        <w:t xml:space="preserve">elect </w:t>
      </w:r>
      <w:r>
        <w:t>Russell Lord</w:t>
      </w:r>
      <w:r w:rsidRPr="004A6431">
        <w:t xml:space="preserve"> as a Director of the Company</w:t>
      </w:r>
      <w:r>
        <w:t xml:space="preserve"> was approved</w:t>
      </w:r>
    </w:p>
    <w:p w14:paraId="10E4C7AC" w14:textId="7DB46312" w:rsidR="00321841" w:rsidRDefault="0083218C" w:rsidP="005C41F6">
      <w:pPr>
        <w:pStyle w:val="Heading1"/>
      </w:pPr>
      <w:r>
        <w:t xml:space="preserve">A </w:t>
      </w:r>
      <w:r w:rsidR="00D602BA">
        <w:t>r</w:t>
      </w:r>
      <w:r>
        <w:t xml:space="preserve">esolution to re-appoint </w:t>
      </w:r>
      <w:r w:rsidR="00FD6689" w:rsidRPr="004A6431">
        <w:rPr>
          <w:rFonts w:ascii="Times New Roman" w:hAnsi="Times New Roman" w:cs="Times New Roman"/>
          <w:sz w:val="24"/>
          <w:szCs w:val="24"/>
        </w:rPr>
        <w:t>Armstrong Watson LLP of York House, Thornfield Business Park, Northallerton, DL6 2XQ as auditors and to authorise the Directors to fix their remuneration</w:t>
      </w:r>
      <w:r w:rsidR="00FD6689">
        <w:rPr>
          <w:rFonts w:ascii="Times New Roman" w:hAnsi="Times New Roman" w:cs="Times New Roman"/>
          <w:sz w:val="24"/>
          <w:szCs w:val="24"/>
        </w:rPr>
        <w:t xml:space="preserve"> was approved</w:t>
      </w:r>
    </w:p>
    <w:p w14:paraId="7E1F784F" w14:textId="4444A47B" w:rsidR="005C41F6" w:rsidRDefault="005C41F6" w:rsidP="005C41F6">
      <w:pPr>
        <w:pStyle w:val="Heading1"/>
        <w:numPr>
          <w:ilvl w:val="0"/>
          <w:numId w:val="0"/>
        </w:numPr>
      </w:pPr>
      <w:r>
        <w:t xml:space="preserve">There being no further business the formal meeting ended at </w:t>
      </w:r>
      <w:r w:rsidR="00BA4EBA" w:rsidRPr="00ED277C">
        <w:t>1</w:t>
      </w:r>
      <w:r w:rsidR="00FD6689">
        <w:t>1</w:t>
      </w:r>
      <w:r w:rsidR="00BA4EBA" w:rsidRPr="00ED277C">
        <w:t>.</w:t>
      </w:r>
      <w:r w:rsidR="00B81718">
        <w:t>20</w:t>
      </w:r>
      <w:r w:rsidR="00FD6689">
        <w:t xml:space="preserve">. </w:t>
      </w:r>
      <w:r>
        <w:t>Following the meeting</w:t>
      </w:r>
      <w:r w:rsidR="0024714F">
        <w:t>,</w:t>
      </w:r>
      <w:r>
        <w:t xml:space="preserve"> questions and issues were discussed and recorded for action by the Board.</w:t>
      </w:r>
    </w:p>
    <w:p w14:paraId="720A6876" w14:textId="77777777" w:rsidR="002C11B5" w:rsidRDefault="00156FF9" w:rsidP="002C11B5">
      <w:pPr>
        <w:pStyle w:val="Heading1"/>
        <w:numPr>
          <w:ilvl w:val="0"/>
          <w:numId w:val="0"/>
        </w:numPr>
        <w:ind w:left="720" w:hanging="720"/>
      </w:pPr>
      <w:r>
        <w:t>C</w:t>
      </w:r>
      <w:r w:rsidR="0080550E">
        <w:t xml:space="preserve">onfirmed as a true record of the Meeting </w:t>
      </w:r>
    </w:p>
    <w:p w14:paraId="297795F1" w14:textId="1256A32B" w:rsidR="007449F5" w:rsidRDefault="002C11B5" w:rsidP="00C41675">
      <w:pPr>
        <w:pStyle w:val="Heading1"/>
        <w:numPr>
          <w:ilvl w:val="0"/>
          <w:numId w:val="0"/>
        </w:numPr>
        <w:ind w:left="720" w:hanging="720"/>
      </w:pPr>
      <w:r>
        <w:t>N Park (</w:t>
      </w:r>
      <w:proofErr w:type="gramStart"/>
      <w:r>
        <w:t>Chairman)</w:t>
      </w:r>
      <w:r w:rsidR="005C41F6">
        <w:t xml:space="preserve">  </w:t>
      </w:r>
      <w:r w:rsidR="0033549D">
        <w:t xml:space="preserve"> </w:t>
      </w:r>
      <w:proofErr w:type="gramEnd"/>
      <w:r w:rsidR="0033549D">
        <w:t xml:space="preserve">                                   Date 1</w:t>
      </w:r>
      <w:r>
        <w:t>3</w:t>
      </w:r>
      <w:r w:rsidR="0033549D">
        <w:t xml:space="preserve"> October 202</w:t>
      </w:r>
      <w:r>
        <w:t>5</w:t>
      </w:r>
    </w:p>
    <w:sectPr w:rsidR="007449F5" w:rsidSect="002C11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680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B106" w14:textId="77777777" w:rsidR="00D60432" w:rsidRDefault="00D60432">
      <w:r>
        <w:separator/>
      </w:r>
    </w:p>
  </w:endnote>
  <w:endnote w:type="continuationSeparator" w:id="0">
    <w:p w14:paraId="33406CA2" w14:textId="77777777" w:rsidR="00D60432" w:rsidRDefault="00D6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4074" w14:textId="77777777" w:rsidR="00EC0430" w:rsidRDefault="00EC0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54CD" w14:textId="77777777" w:rsidR="00016D08" w:rsidRPr="0080550E" w:rsidRDefault="00016D08" w:rsidP="008055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C5B8" w14:textId="77777777" w:rsidR="00EC0430" w:rsidRDefault="00EC0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8115" w14:textId="77777777" w:rsidR="00D60432" w:rsidRDefault="00D60432">
      <w:r>
        <w:separator/>
      </w:r>
    </w:p>
  </w:footnote>
  <w:footnote w:type="continuationSeparator" w:id="0">
    <w:p w14:paraId="45E4C7B2" w14:textId="77777777" w:rsidR="00D60432" w:rsidRDefault="00D6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7DE0" w14:textId="77777777" w:rsidR="00EC0430" w:rsidRDefault="00EC0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A5DF" w14:textId="77777777" w:rsidR="00EC0430" w:rsidRDefault="00EC0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ADC5" w14:textId="77777777" w:rsidR="00EC0430" w:rsidRDefault="00EC0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617"/>
    <w:multiLevelType w:val="hybridMultilevel"/>
    <w:tmpl w:val="2F402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52872"/>
    <w:multiLevelType w:val="hybridMultilevel"/>
    <w:tmpl w:val="B8761EB8"/>
    <w:lvl w:ilvl="0" w:tplc="C08C4DD0">
      <w:start w:val="1"/>
      <w:numFmt w:val="upperLetter"/>
      <w:pStyle w:val="Recit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260EE8"/>
    <w:multiLevelType w:val="hybridMultilevel"/>
    <w:tmpl w:val="FF0CF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30C45"/>
    <w:multiLevelType w:val="multilevel"/>
    <w:tmpl w:val="382C7A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2880" w:hanging="72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51036330">
    <w:abstractNumId w:val="3"/>
  </w:num>
  <w:num w:numId="2" w16cid:durableId="427505169">
    <w:abstractNumId w:val="1"/>
  </w:num>
  <w:num w:numId="3" w16cid:durableId="1853641137">
    <w:abstractNumId w:val="2"/>
  </w:num>
  <w:num w:numId="4" w16cid:durableId="188398193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50E"/>
    <w:rsid w:val="00016D08"/>
    <w:rsid w:val="00043B31"/>
    <w:rsid w:val="00047748"/>
    <w:rsid w:val="000956CC"/>
    <w:rsid w:val="000C0577"/>
    <w:rsid w:val="000C112E"/>
    <w:rsid w:val="000C5E28"/>
    <w:rsid w:val="000D58CF"/>
    <w:rsid w:val="00156FF9"/>
    <w:rsid w:val="001A29E6"/>
    <w:rsid w:val="001F054C"/>
    <w:rsid w:val="0024714F"/>
    <w:rsid w:val="00275948"/>
    <w:rsid w:val="002967CC"/>
    <w:rsid w:val="002C11B5"/>
    <w:rsid w:val="002F41FB"/>
    <w:rsid w:val="0031396C"/>
    <w:rsid w:val="00321841"/>
    <w:rsid w:val="00331407"/>
    <w:rsid w:val="0033549D"/>
    <w:rsid w:val="00355852"/>
    <w:rsid w:val="00372C31"/>
    <w:rsid w:val="003A2C71"/>
    <w:rsid w:val="003B2254"/>
    <w:rsid w:val="003C596F"/>
    <w:rsid w:val="0042058C"/>
    <w:rsid w:val="00484A05"/>
    <w:rsid w:val="004C07D7"/>
    <w:rsid w:val="00517206"/>
    <w:rsid w:val="005400C8"/>
    <w:rsid w:val="00552578"/>
    <w:rsid w:val="0057057D"/>
    <w:rsid w:val="005847B6"/>
    <w:rsid w:val="00590394"/>
    <w:rsid w:val="00591BBA"/>
    <w:rsid w:val="00595BDD"/>
    <w:rsid w:val="005C41F6"/>
    <w:rsid w:val="00627817"/>
    <w:rsid w:val="00661C3A"/>
    <w:rsid w:val="006925F0"/>
    <w:rsid w:val="006A7F99"/>
    <w:rsid w:val="006D08E0"/>
    <w:rsid w:val="006F3CAF"/>
    <w:rsid w:val="00700E15"/>
    <w:rsid w:val="00702D44"/>
    <w:rsid w:val="00716DAA"/>
    <w:rsid w:val="007449F5"/>
    <w:rsid w:val="00751C8F"/>
    <w:rsid w:val="0076167A"/>
    <w:rsid w:val="0078151B"/>
    <w:rsid w:val="007D0B24"/>
    <w:rsid w:val="007E4CEA"/>
    <w:rsid w:val="0080550E"/>
    <w:rsid w:val="0083218C"/>
    <w:rsid w:val="00837EBC"/>
    <w:rsid w:val="00865814"/>
    <w:rsid w:val="00895DC8"/>
    <w:rsid w:val="008E6067"/>
    <w:rsid w:val="00916564"/>
    <w:rsid w:val="009234D5"/>
    <w:rsid w:val="00936666"/>
    <w:rsid w:val="009D3DBA"/>
    <w:rsid w:val="009F5088"/>
    <w:rsid w:val="00A0444A"/>
    <w:rsid w:val="00A30BBB"/>
    <w:rsid w:val="00A533A9"/>
    <w:rsid w:val="00A57AC0"/>
    <w:rsid w:val="00A64B55"/>
    <w:rsid w:val="00A8176A"/>
    <w:rsid w:val="00AA284A"/>
    <w:rsid w:val="00AA6990"/>
    <w:rsid w:val="00AC7B1B"/>
    <w:rsid w:val="00B27622"/>
    <w:rsid w:val="00B451E5"/>
    <w:rsid w:val="00B81718"/>
    <w:rsid w:val="00B92CA6"/>
    <w:rsid w:val="00BA4EBA"/>
    <w:rsid w:val="00BB4BBA"/>
    <w:rsid w:val="00BC0FA3"/>
    <w:rsid w:val="00C030BA"/>
    <w:rsid w:val="00C17BDC"/>
    <w:rsid w:val="00C41675"/>
    <w:rsid w:val="00C514C6"/>
    <w:rsid w:val="00C639DD"/>
    <w:rsid w:val="00C95C8B"/>
    <w:rsid w:val="00CD4E30"/>
    <w:rsid w:val="00D16255"/>
    <w:rsid w:val="00D602BA"/>
    <w:rsid w:val="00D60432"/>
    <w:rsid w:val="00D86533"/>
    <w:rsid w:val="00DD742F"/>
    <w:rsid w:val="00DD7B7F"/>
    <w:rsid w:val="00DE4E6B"/>
    <w:rsid w:val="00DF2DB4"/>
    <w:rsid w:val="00E20D2B"/>
    <w:rsid w:val="00E42C91"/>
    <w:rsid w:val="00E61D9F"/>
    <w:rsid w:val="00EB2B98"/>
    <w:rsid w:val="00EC0430"/>
    <w:rsid w:val="00ED277C"/>
    <w:rsid w:val="00EF1C03"/>
    <w:rsid w:val="00F174E0"/>
    <w:rsid w:val="00F754F8"/>
    <w:rsid w:val="00FC0403"/>
    <w:rsid w:val="00F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68FAB"/>
  <w15:chartTrackingRefBased/>
  <w15:docId w15:val="{3EC24727-2638-464B-8EA3-361A685A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57D"/>
    <w:rPr>
      <w:rFonts w:ascii="Garamond" w:hAnsi="Garamond"/>
      <w:kern w:val="32"/>
      <w:sz w:val="26"/>
      <w:szCs w:val="24"/>
    </w:rPr>
  </w:style>
  <w:style w:type="paragraph" w:styleId="Heading1">
    <w:name w:val="heading 1"/>
    <w:basedOn w:val="MarginText"/>
    <w:link w:val="Heading1Char"/>
    <w:qFormat/>
    <w:rsid w:val="0031396C"/>
    <w:pPr>
      <w:numPr>
        <w:numId w:val="1"/>
      </w:numPr>
      <w:outlineLvl w:val="0"/>
    </w:pPr>
    <w:rPr>
      <w:rFonts w:cs="Arial"/>
      <w:bCs/>
      <w:szCs w:val="32"/>
    </w:rPr>
  </w:style>
  <w:style w:type="paragraph" w:styleId="Heading2">
    <w:name w:val="heading 2"/>
    <w:basedOn w:val="Heading1"/>
    <w:qFormat/>
    <w:rsid w:val="0031396C"/>
    <w:pPr>
      <w:numPr>
        <w:ilvl w:val="1"/>
      </w:numPr>
      <w:outlineLvl w:val="1"/>
    </w:pPr>
    <w:rPr>
      <w:bCs w:val="0"/>
      <w:iCs/>
      <w:szCs w:val="28"/>
    </w:rPr>
  </w:style>
  <w:style w:type="paragraph" w:styleId="Heading3">
    <w:name w:val="heading 3"/>
    <w:basedOn w:val="Heading2"/>
    <w:qFormat/>
    <w:rsid w:val="0031396C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31396C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qFormat/>
    <w:rsid w:val="0031396C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qFormat/>
    <w:rsid w:val="0031396C"/>
    <w:pPr>
      <w:numPr>
        <w:ilvl w:val="5"/>
      </w:num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rsid w:val="0031396C"/>
    <w:pPr>
      <w:spacing w:after="240"/>
      <w:jc w:val="both"/>
    </w:pPr>
  </w:style>
  <w:style w:type="paragraph" w:styleId="BodyTextIndent">
    <w:name w:val="Body Text Indent"/>
    <w:basedOn w:val="MarginText"/>
    <w:rsid w:val="009F5088"/>
    <w:pPr>
      <w:ind w:left="720"/>
    </w:pPr>
  </w:style>
  <w:style w:type="paragraph" w:styleId="BodyTextIndent2">
    <w:name w:val="Body Text Indent 2"/>
    <w:basedOn w:val="MarginText"/>
    <w:rsid w:val="009F5088"/>
    <w:pPr>
      <w:ind w:left="1440"/>
    </w:pPr>
  </w:style>
  <w:style w:type="paragraph" w:styleId="BodyTextIndent3">
    <w:name w:val="Body Text Indent 3"/>
    <w:basedOn w:val="MarginText"/>
    <w:rsid w:val="009F5088"/>
    <w:pPr>
      <w:ind w:left="2160"/>
    </w:pPr>
  </w:style>
  <w:style w:type="paragraph" w:customStyle="1" w:styleId="BodyTextIndent4">
    <w:name w:val="Body Text Indent 4"/>
    <w:basedOn w:val="MarginText"/>
    <w:rsid w:val="009F5088"/>
    <w:pPr>
      <w:ind w:left="2880"/>
    </w:pPr>
  </w:style>
  <w:style w:type="paragraph" w:customStyle="1" w:styleId="BodyTextIndent5">
    <w:name w:val="Body Text Indent 5"/>
    <w:basedOn w:val="MarginText"/>
    <w:rsid w:val="009F5088"/>
    <w:pPr>
      <w:ind w:left="3600"/>
    </w:pPr>
  </w:style>
  <w:style w:type="paragraph" w:customStyle="1" w:styleId="BodyTextIndent6">
    <w:name w:val="Body Text Indent 6"/>
    <w:basedOn w:val="MarginText"/>
    <w:rsid w:val="009F5088"/>
    <w:pPr>
      <w:ind w:left="4320"/>
    </w:pPr>
  </w:style>
  <w:style w:type="paragraph" w:customStyle="1" w:styleId="Recital">
    <w:name w:val="Recital"/>
    <w:basedOn w:val="MarginText"/>
    <w:rsid w:val="00F754F8"/>
    <w:pPr>
      <w:numPr>
        <w:numId w:val="2"/>
      </w:numPr>
    </w:pPr>
  </w:style>
  <w:style w:type="paragraph" w:styleId="Header">
    <w:name w:val="header"/>
    <w:basedOn w:val="Normal"/>
    <w:rsid w:val="00016D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400C8"/>
    <w:pPr>
      <w:spacing w:before="120" w:after="120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C5E28"/>
    <w:pPr>
      <w:spacing w:before="120" w:after="120"/>
    </w:pPr>
  </w:style>
  <w:style w:type="paragraph" w:styleId="Footer">
    <w:name w:val="footer"/>
    <w:basedOn w:val="Normal"/>
    <w:rsid w:val="00016D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39DD"/>
  </w:style>
  <w:style w:type="character" w:customStyle="1" w:styleId="Heading1Char">
    <w:name w:val="Heading 1 Char"/>
    <w:link w:val="Heading1"/>
    <w:rsid w:val="0083218C"/>
    <w:rPr>
      <w:rFonts w:ascii="Garamond" w:hAnsi="Garamond" w:cs="Arial"/>
      <w:bCs/>
      <w:kern w:val="32"/>
      <w:sz w:val="26"/>
      <w:szCs w:val="32"/>
    </w:rPr>
  </w:style>
  <w:style w:type="paragraph" w:styleId="NoSpacing">
    <w:name w:val="No Spacing"/>
    <w:uiPriority w:val="1"/>
    <w:qFormat/>
    <w:rsid w:val="00FD6689"/>
    <w:rPr>
      <w:rFonts w:ascii="Garamond" w:hAnsi="Garamond"/>
      <w:kern w:val="3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8AE3-28E2-46B2-A5F4-AA3C9347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Wrigleys Solicitors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Coleman</dc:creator>
  <cp:keywords/>
  <cp:lastModifiedBy>Philip Smith</cp:lastModifiedBy>
  <cp:revision>3</cp:revision>
  <cp:lastPrinted>2023-10-01T11:03:00Z</cp:lastPrinted>
  <dcterms:created xsi:type="dcterms:W3CDTF">2025-10-01T10:42:00Z</dcterms:created>
  <dcterms:modified xsi:type="dcterms:W3CDTF">2025-10-01T10:42:00Z</dcterms:modified>
</cp:coreProperties>
</file>